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7E7A" w14:textId="6ED45AD7" w:rsidR="009E6D13" w:rsidRPr="00C24F26" w:rsidRDefault="006D579B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Secco Sistemi</w:t>
      </w:r>
      <w:r w:rsidR="002B4AF7" w:rsidRPr="00C24F26">
        <w:rPr>
          <w:rFonts w:ascii="Soho Gothic Std" w:hAnsi="Soho Gothic Std"/>
          <w:sz w:val="22"/>
          <w:szCs w:val="22"/>
        </w:rPr>
        <w:t xml:space="preserve"> </w:t>
      </w:r>
      <w:r w:rsidR="00B55D1F" w:rsidRPr="00C24F26">
        <w:rPr>
          <w:rFonts w:ascii="Soho Gothic Std" w:hAnsi="Soho Gothic Std"/>
          <w:sz w:val="22"/>
          <w:szCs w:val="22"/>
        </w:rPr>
        <w:t xml:space="preserve">da sempre </w:t>
      </w:r>
      <w:r w:rsidR="002B4AF7" w:rsidRPr="00C24F26">
        <w:rPr>
          <w:rFonts w:ascii="Soho Gothic Std" w:hAnsi="Soho Gothic Std"/>
          <w:sz w:val="22"/>
          <w:szCs w:val="22"/>
        </w:rPr>
        <w:t xml:space="preserve">intende rappresentare l'eccellenza a livello internazionale nelle soluzioni </w:t>
      </w:r>
      <w:r w:rsidR="00E812BF" w:rsidRPr="00C24F26">
        <w:rPr>
          <w:rFonts w:ascii="Soho Gothic Std" w:hAnsi="Soho Gothic Std"/>
          <w:sz w:val="22"/>
          <w:szCs w:val="22"/>
        </w:rPr>
        <w:t>di sistemi integrati per serramenti e facciate in acciaio zincato, acciaio inox, acciaio corten e ottone.</w:t>
      </w:r>
    </w:p>
    <w:p w14:paraId="0BDCF6D9" w14:textId="72810E7C" w:rsidR="00FB26EC" w:rsidRPr="00C24F26" w:rsidRDefault="00FB26EC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 xml:space="preserve">Per raggiungere questo traguardo, </w:t>
      </w:r>
      <w:r w:rsidR="006D579B" w:rsidRPr="00C24F26">
        <w:rPr>
          <w:rFonts w:ascii="Soho Gothic Std" w:hAnsi="Soho Gothic Std"/>
          <w:sz w:val="22"/>
          <w:szCs w:val="22"/>
        </w:rPr>
        <w:t>Secco</w:t>
      </w:r>
      <w:r w:rsidR="008C4F46">
        <w:rPr>
          <w:rFonts w:ascii="Soho Gothic Std" w:hAnsi="Soho Gothic Std"/>
          <w:sz w:val="22"/>
          <w:szCs w:val="22"/>
        </w:rPr>
        <w:t xml:space="preserve"> Sistemi</w:t>
      </w:r>
      <w:r w:rsidRPr="00C24F26">
        <w:rPr>
          <w:rFonts w:ascii="Soho Gothic Std" w:hAnsi="Soho Gothic Std"/>
          <w:sz w:val="22"/>
          <w:szCs w:val="22"/>
        </w:rPr>
        <w:t xml:space="preserve"> ritiene sia fondamentale garantire il costante impegno per uno sviluppo eticamente sostenibile</w:t>
      </w:r>
      <w:r w:rsidR="006D579B" w:rsidRPr="00C24F26">
        <w:rPr>
          <w:rFonts w:ascii="Soho Gothic Std" w:hAnsi="Soho Gothic Std"/>
          <w:sz w:val="22"/>
          <w:szCs w:val="22"/>
        </w:rPr>
        <w:t>, basato sul concetto della Responsabilità di Impresa</w:t>
      </w:r>
      <w:r w:rsidRPr="00C24F26">
        <w:rPr>
          <w:rFonts w:ascii="Soho Gothic Std" w:hAnsi="Soho Gothic Std"/>
          <w:sz w:val="22"/>
          <w:szCs w:val="22"/>
        </w:rPr>
        <w:t xml:space="preserve">. </w:t>
      </w:r>
    </w:p>
    <w:p w14:paraId="36F6A538" w14:textId="0118CD26" w:rsidR="00FB26EC" w:rsidRPr="00C24F26" w:rsidRDefault="006D579B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Secco Sistemi</w:t>
      </w:r>
      <w:r w:rsidR="00FB26EC" w:rsidRPr="00C24F26">
        <w:rPr>
          <w:rFonts w:ascii="Soho Gothic Std" w:hAnsi="Soho Gothic Std"/>
          <w:sz w:val="22"/>
          <w:szCs w:val="22"/>
        </w:rPr>
        <w:t xml:space="preserve"> intende sviluppare investimenti sostenibili e decisioni societarie basate sui principi e valori fondanti, perseguendo i propri obiettivi</w:t>
      </w:r>
      <w:r w:rsidR="0051029F" w:rsidRPr="00C24F26">
        <w:rPr>
          <w:rFonts w:ascii="Soho Gothic Std" w:hAnsi="Soho Gothic Std"/>
          <w:sz w:val="22"/>
          <w:szCs w:val="22"/>
        </w:rPr>
        <w:t>, integrandoli in una visione sostenibile dell’impresa, che può essere rappresentata da tre dimensioni</w:t>
      </w:r>
      <w:r w:rsidR="00FB26EC" w:rsidRPr="00C24F26">
        <w:rPr>
          <w:rFonts w:ascii="Soho Gothic Std" w:hAnsi="Soho Gothic Std"/>
          <w:sz w:val="22"/>
          <w:szCs w:val="22"/>
        </w:rPr>
        <w:t>:</w:t>
      </w:r>
    </w:p>
    <w:p w14:paraId="2F2D2CA3" w14:textId="2F82EACB" w:rsidR="00FB26EC" w:rsidRPr="00C24F26" w:rsidRDefault="001D4DDB" w:rsidP="00C24F26">
      <w:pPr>
        <w:pStyle w:val="Paragrafoelenco"/>
        <w:numPr>
          <w:ilvl w:val="0"/>
          <w:numId w:val="10"/>
        </w:numPr>
        <w:tabs>
          <w:tab w:val="left" w:pos="1134"/>
        </w:tabs>
        <w:spacing w:after="120" w:line="240" w:lineRule="auto"/>
        <w:ind w:left="2977" w:hanging="2693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eastAsiaTheme="minorHAnsi" w:hAnsi="Soho Gothic Std" w:cs="Helvetica"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9171912" wp14:editId="629D54D9">
            <wp:simplePos x="0" y="0"/>
            <wp:positionH relativeFrom="column">
              <wp:posOffset>-21590</wp:posOffset>
            </wp:positionH>
            <wp:positionV relativeFrom="paragraph">
              <wp:posOffset>96520</wp:posOffset>
            </wp:positionV>
            <wp:extent cx="1328420" cy="1259840"/>
            <wp:effectExtent l="0" t="0" r="0" b="1016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6EC" w:rsidRPr="00C24F26">
        <w:rPr>
          <w:rFonts w:ascii="Soho Gothic Std" w:hAnsi="Soho Gothic Std"/>
          <w:b/>
          <w:i/>
          <w:sz w:val="22"/>
          <w:szCs w:val="22"/>
        </w:rPr>
        <w:t>PEOPLE:</w:t>
      </w:r>
      <w:r w:rsidR="00FB26EC" w:rsidRPr="00C24F26">
        <w:rPr>
          <w:rFonts w:ascii="Soho Gothic Std" w:hAnsi="Soho Gothic Std"/>
          <w:sz w:val="22"/>
          <w:szCs w:val="22"/>
        </w:rPr>
        <w:t xml:space="preserve"> obiettivi che perseguano l’equità sociale, il benessere dei lavoratori, il rispetto dei diritti umani e assicurino la correttezza, trasparenza e legalità nei rapporti con le parti interessate;</w:t>
      </w:r>
    </w:p>
    <w:p w14:paraId="73163424" w14:textId="77777777" w:rsidR="00FB26EC" w:rsidRPr="00C24F26" w:rsidRDefault="00FB26EC" w:rsidP="00C24F26">
      <w:pPr>
        <w:pStyle w:val="Paragrafoelenco"/>
        <w:numPr>
          <w:ilvl w:val="0"/>
          <w:numId w:val="10"/>
        </w:numPr>
        <w:spacing w:after="120" w:line="240" w:lineRule="auto"/>
        <w:ind w:left="2977" w:hanging="2693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b/>
          <w:i/>
          <w:sz w:val="22"/>
          <w:szCs w:val="22"/>
        </w:rPr>
        <w:t>PLANET:</w:t>
      </w:r>
      <w:r w:rsidRPr="00C24F26">
        <w:rPr>
          <w:rFonts w:ascii="Soho Gothic Std" w:hAnsi="Soho Gothic Std"/>
          <w:sz w:val="22"/>
          <w:szCs w:val="22"/>
        </w:rPr>
        <w:t xml:space="preserve"> obiettivi che assicurino il rispetto dell’ambiente e della normativa vigente;</w:t>
      </w:r>
    </w:p>
    <w:p w14:paraId="35DB3B7F" w14:textId="77777777" w:rsidR="00FB26EC" w:rsidRPr="00C24F26" w:rsidRDefault="00FB26EC" w:rsidP="00C24F26">
      <w:pPr>
        <w:pStyle w:val="Paragrafoelenco"/>
        <w:numPr>
          <w:ilvl w:val="0"/>
          <w:numId w:val="10"/>
        </w:numPr>
        <w:spacing w:after="120" w:line="240" w:lineRule="auto"/>
        <w:ind w:left="2977" w:hanging="2693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b/>
          <w:i/>
          <w:sz w:val="22"/>
          <w:szCs w:val="22"/>
        </w:rPr>
        <w:t>PROFIT:</w:t>
      </w:r>
      <w:r w:rsidRPr="00C24F26">
        <w:rPr>
          <w:rFonts w:ascii="Soho Gothic Std" w:hAnsi="Soho Gothic Std"/>
          <w:sz w:val="22"/>
          <w:szCs w:val="22"/>
        </w:rPr>
        <w:t xml:space="preserve"> obiettivi che assicurino la prosperità economica, l’innovazione tecnologica dei processi e la qualità del prodotto.</w:t>
      </w:r>
    </w:p>
    <w:p w14:paraId="368638B3" w14:textId="72D2B97C" w:rsidR="003532EC" w:rsidRPr="00C24F26" w:rsidRDefault="003532EC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I</w:t>
      </w:r>
      <w:r w:rsidR="006D579B" w:rsidRPr="00C24F26">
        <w:rPr>
          <w:rFonts w:ascii="Soho Gothic Std" w:hAnsi="Soho Gothic Std"/>
          <w:sz w:val="22"/>
          <w:szCs w:val="22"/>
        </w:rPr>
        <w:t>l</w:t>
      </w:r>
      <w:r w:rsidRPr="00C24F26">
        <w:rPr>
          <w:rFonts w:ascii="Soho Gothic Std" w:hAnsi="Soho Gothic Std"/>
          <w:sz w:val="22"/>
          <w:szCs w:val="22"/>
        </w:rPr>
        <w:t xml:space="preserve"> Sistema d</w:t>
      </w:r>
      <w:r w:rsidR="0089765E" w:rsidRPr="00C24F26">
        <w:rPr>
          <w:rFonts w:ascii="Soho Gothic Std" w:hAnsi="Soho Gothic Std"/>
          <w:sz w:val="22"/>
          <w:szCs w:val="22"/>
        </w:rPr>
        <w:t>i Gestione Integrato Qualità</w:t>
      </w:r>
      <w:r w:rsidR="008C4F46">
        <w:rPr>
          <w:rFonts w:ascii="Soho Gothic Std" w:hAnsi="Soho Gothic Std"/>
          <w:sz w:val="22"/>
          <w:szCs w:val="22"/>
        </w:rPr>
        <w:t>,</w:t>
      </w:r>
      <w:r w:rsidR="0089765E" w:rsidRPr="00C24F26">
        <w:rPr>
          <w:rFonts w:ascii="Soho Gothic Std" w:hAnsi="Soho Gothic Std"/>
          <w:sz w:val="22"/>
          <w:szCs w:val="22"/>
        </w:rPr>
        <w:t xml:space="preserve"> </w:t>
      </w:r>
      <w:r w:rsidRPr="00C24F26">
        <w:rPr>
          <w:rFonts w:ascii="Soho Gothic Std" w:hAnsi="Soho Gothic Std"/>
          <w:sz w:val="22"/>
          <w:szCs w:val="22"/>
        </w:rPr>
        <w:t>Ambiente</w:t>
      </w:r>
      <w:r w:rsidR="008C4F46">
        <w:rPr>
          <w:rFonts w:ascii="Soho Gothic Std" w:hAnsi="Soho Gothic Std"/>
          <w:sz w:val="22"/>
          <w:szCs w:val="22"/>
        </w:rPr>
        <w:t xml:space="preserve">, </w:t>
      </w:r>
      <w:r w:rsidR="008C4F46" w:rsidRPr="007559FD">
        <w:rPr>
          <w:rFonts w:ascii="Soho Gothic Std" w:hAnsi="Soho Gothic Std"/>
          <w:sz w:val="22"/>
          <w:szCs w:val="22"/>
        </w:rPr>
        <w:t>Energia</w:t>
      </w:r>
      <w:r w:rsidR="0089765E" w:rsidRPr="007559FD">
        <w:rPr>
          <w:rFonts w:ascii="Soho Gothic Std" w:hAnsi="Soho Gothic Std"/>
          <w:sz w:val="22"/>
          <w:szCs w:val="22"/>
        </w:rPr>
        <w:t xml:space="preserve"> e Sicurezza conforme agli standard</w:t>
      </w:r>
      <w:r w:rsidRPr="007559FD">
        <w:rPr>
          <w:rFonts w:ascii="Soho Gothic Std" w:hAnsi="Soho Gothic Std"/>
          <w:sz w:val="22"/>
          <w:szCs w:val="22"/>
        </w:rPr>
        <w:t xml:space="preserve"> ISO 9001</w:t>
      </w:r>
      <w:r w:rsidR="0089765E" w:rsidRPr="007559FD">
        <w:rPr>
          <w:rFonts w:ascii="Soho Gothic Std" w:hAnsi="Soho Gothic Std"/>
          <w:sz w:val="22"/>
          <w:szCs w:val="22"/>
        </w:rPr>
        <w:t xml:space="preserve">, </w:t>
      </w:r>
      <w:r w:rsidRPr="007559FD">
        <w:rPr>
          <w:rFonts w:ascii="Soho Gothic Std" w:hAnsi="Soho Gothic Std"/>
          <w:sz w:val="22"/>
          <w:szCs w:val="22"/>
        </w:rPr>
        <w:t>ISO 14001</w:t>
      </w:r>
      <w:r w:rsidR="0089765E" w:rsidRPr="007559FD">
        <w:rPr>
          <w:rFonts w:ascii="Soho Gothic Std" w:hAnsi="Soho Gothic Std"/>
          <w:sz w:val="22"/>
          <w:szCs w:val="22"/>
        </w:rPr>
        <w:t xml:space="preserve">, </w:t>
      </w:r>
      <w:r w:rsidR="008C4F46" w:rsidRPr="007559FD">
        <w:rPr>
          <w:rFonts w:ascii="Soho Gothic Std" w:hAnsi="Soho Gothic Std"/>
          <w:sz w:val="22"/>
          <w:szCs w:val="22"/>
        </w:rPr>
        <w:t xml:space="preserve">ISO 50001 e </w:t>
      </w:r>
      <w:r w:rsidR="009F6F69" w:rsidRPr="007559FD">
        <w:rPr>
          <w:rFonts w:ascii="Soho Gothic Std" w:hAnsi="Soho Gothic Std"/>
          <w:sz w:val="22"/>
          <w:szCs w:val="22"/>
        </w:rPr>
        <w:t>ISO 45</w:t>
      </w:r>
      <w:r w:rsidR="0089765E" w:rsidRPr="007559FD">
        <w:rPr>
          <w:rFonts w:ascii="Soho Gothic Std" w:hAnsi="Soho Gothic Std"/>
          <w:sz w:val="22"/>
          <w:szCs w:val="22"/>
        </w:rPr>
        <w:t>001</w:t>
      </w:r>
      <w:r w:rsidR="009F6F69" w:rsidRPr="007559FD">
        <w:rPr>
          <w:rFonts w:ascii="Soho Gothic Std" w:hAnsi="Soho Gothic Std"/>
          <w:sz w:val="22"/>
          <w:szCs w:val="22"/>
        </w:rPr>
        <w:t xml:space="preserve"> </w:t>
      </w:r>
      <w:r w:rsidR="006D579B" w:rsidRPr="007559FD">
        <w:rPr>
          <w:rFonts w:ascii="Soho Gothic Std" w:hAnsi="Soho Gothic Std"/>
          <w:sz w:val="22"/>
          <w:szCs w:val="22"/>
        </w:rPr>
        <w:t>è uno degli strumenti per</w:t>
      </w:r>
      <w:r w:rsidR="006D579B" w:rsidRPr="00C24F26">
        <w:rPr>
          <w:rFonts w:ascii="Soho Gothic Std" w:hAnsi="Soho Gothic Std"/>
          <w:sz w:val="22"/>
          <w:szCs w:val="22"/>
        </w:rPr>
        <w:t xml:space="preserve"> il perseguimento degli obiettivi di Secco Sistemi</w:t>
      </w:r>
      <w:r w:rsidRPr="00C24F26">
        <w:rPr>
          <w:rFonts w:ascii="Soho Gothic Std" w:hAnsi="Soho Gothic Std"/>
          <w:sz w:val="22"/>
          <w:szCs w:val="22"/>
        </w:rPr>
        <w:t>.</w:t>
      </w:r>
    </w:p>
    <w:p w14:paraId="563A0265" w14:textId="7799080F" w:rsidR="00FB26EC" w:rsidRPr="00C24F26" w:rsidRDefault="00853A69" w:rsidP="00C24F26">
      <w:pPr>
        <w:spacing w:after="120" w:line="240" w:lineRule="auto"/>
        <w:jc w:val="center"/>
        <w:rPr>
          <w:rFonts w:ascii="Soho Gothic Std" w:hAnsi="Soho Gothic Std"/>
          <w:b/>
          <w:sz w:val="22"/>
          <w:szCs w:val="22"/>
        </w:rPr>
      </w:pPr>
      <w:r w:rsidRPr="00C24F26">
        <w:rPr>
          <w:rFonts w:ascii="Soho Gothic Std" w:hAnsi="Soho Gothic Std"/>
          <w:b/>
          <w:sz w:val="22"/>
          <w:szCs w:val="22"/>
        </w:rPr>
        <w:t>PEOPLE</w:t>
      </w:r>
    </w:p>
    <w:p w14:paraId="0A7AAE97" w14:textId="57B002F3" w:rsidR="00FB26EC" w:rsidRPr="00C24F26" w:rsidRDefault="004141AB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Secco Sistemi</w:t>
      </w:r>
      <w:r w:rsidR="00FB26EC" w:rsidRPr="00C24F26">
        <w:rPr>
          <w:rFonts w:ascii="Soho Gothic Std" w:hAnsi="Soho Gothic Std"/>
          <w:sz w:val="22"/>
          <w:szCs w:val="22"/>
        </w:rPr>
        <w:t xml:space="preserve"> persegue un comportamento socialmente corretto e responsabile: si impegna a non utilizzare né sostenere lavoro minorile, lavoro obbligato e a non attuare discriminazioni né punizioni corporali, coercizioni fisiche o mentali od abusi verbali verso i propri lavoratori e collaboratori. </w:t>
      </w:r>
    </w:p>
    <w:p w14:paraId="57406D3E" w14:textId="5494318B" w:rsidR="00FB26EC" w:rsidRPr="00C24F26" w:rsidRDefault="005D240F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L</w:t>
      </w:r>
      <w:r w:rsidR="00FB26EC" w:rsidRPr="00C24F26">
        <w:rPr>
          <w:rFonts w:ascii="Soho Gothic Std" w:hAnsi="Soho Gothic Std"/>
          <w:sz w:val="22"/>
          <w:szCs w:val="22"/>
        </w:rPr>
        <w:t>a Direzione si impegn</w:t>
      </w:r>
      <w:r w:rsidRPr="00C24F26">
        <w:rPr>
          <w:rFonts w:ascii="Soho Gothic Std" w:hAnsi="Soho Gothic Std"/>
          <w:sz w:val="22"/>
          <w:szCs w:val="22"/>
        </w:rPr>
        <w:t>a a migliorare il proprio ruolo:</w:t>
      </w:r>
    </w:p>
    <w:p w14:paraId="245ADE9E" w14:textId="4513CF03" w:rsidR="00FB26EC" w:rsidRPr="00C24F26" w:rsidRDefault="00FB26EC" w:rsidP="00C24F26">
      <w:pPr>
        <w:pStyle w:val="Paragrafoelenco"/>
        <w:numPr>
          <w:ilvl w:val="0"/>
          <w:numId w:val="6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Impiegando le risorse in base alle loro attitudini ed abilità lavorative evitando ogni genere di discriminazione</w:t>
      </w:r>
      <w:r w:rsidR="004141AB" w:rsidRPr="00C24F26">
        <w:rPr>
          <w:rFonts w:ascii="Soho Gothic Std" w:hAnsi="Soho Gothic Std"/>
          <w:sz w:val="22"/>
          <w:szCs w:val="22"/>
        </w:rPr>
        <w:t>;</w:t>
      </w:r>
    </w:p>
    <w:p w14:paraId="4D1B1CD4" w14:textId="23F98207" w:rsidR="00FB26EC" w:rsidRPr="00C24F26" w:rsidRDefault="00926B41" w:rsidP="001B4B0B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G</w:t>
      </w:r>
      <w:r w:rsidR="00FB26EC" w:rsidRPr="00C24F26">
        <w:rPr>
          <w:rFonts w:ascii="Soho Gothic Std" w:hAnsi="Soho Gothic Std"/>
          <w:sz w:val="22"/>
          <w:szCs w:val="22"/>
        </w:rPr>
        <w:t>arantendo le pari opportunità, al di là delle norme vigenti, evitando trattamenti differenziati nei confronti di persone di diversa razza, credo politico, spirituale ed orientamento sessuale</w:t>
      </w:r>
      <w:r w:rsidR="004141AB" w:rsidRPr="00C24F26">
        <w:rPr>
          <w:rFonts w:ascii="Soho Gothic Std" w:hAnsi="Soho Gothic Std"/>
          <w:sz w:val="22"/>
          <w:szCs w:val="22"/>
        </w:rPr>
        <w:t>;</w:t>
      </w:r>
    </w:p>
    <w:p w14:paraId="0BD784B7" w14:textId="1922ADDB" w:rsidR="00A02CA8" w:rsidRPr="00C24F26" w:rsidRDefault="00A02CA8" w:rsidP="001B4B0B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Garantendo ai dipendenti d</w:t>
      </w:r>
      <w:r w:rsidR="00974175" w:rsidRPr="00C24F26">
        <w:rPr>
          <w:rFonts w:ascii="Soho Gothic Std" w:hAnsi="Soho Gothic Std"/>
          <w:sz w:val="22"/>
          <w:szCs w:val="22"/>
        </w:rPr>
        <w:t>egli orari di lavoro flessibili</w:t>
      </w:r>
      <w:r w:rsidR="008C4F46">
        <w:rPr>
          <w:rFonts w:ascii="Soho Gothic Std" w:hAnsi="Soho Gothic Std"/>
          <w:sz w:val="22"/>
          <w:szCs w:val="22"/>
        </w:rPr>
        <w:t>;</w:t>
      </w:r>
    </w:p>
    <w:p w14:paraId="660B2962" w14:textId="24F7D491" w:rsidR="00FB26EC" w:rsidRPr="001B4B0B" w:rsidRDefault="00FB26EC" w:rsidP="001B4B0B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 xml:space="preserve">Garantendo la libertà di associazione e di espressione per tutti i lavoratori nell’ambito del </w:t>
      </w:r>
      <w:r w:rsidRPr="001B4B0B">
        <w:rPr>
          <w:rFonts w:ascii="Soho Gothic Std" w:hAnsi="Soho Gothic Std"/>
          <w:sz w:val="22"/>
          <w:szCs w:val="22"/>
        </w:rPr>
        <w:t>più ampio rispetto della dignità individuale. Sono garantiti retribuzione e orario di lavoro conformi alle leggi in vigore ed al CCNL di categoria</w:t>
      </w:r>
      <w:r w:rsidR="008C4F46">
        <w:rPr>
          <w:rFonts w:ascii="Soho Gothic Std" w:hAnsi="Soho Gothic Std"/>
          <w:sz w:val="22"/>
          <w:szCs w:val="22"/>
        </w:rPr>
        <w:t>;</w:t>
      </w:r>
    </w:p>
    <w:p w14:paraId="2F0F606F" w14:textId="6D0F3267" w:rsidR="00853A69" w:rsidRPr="001B4B0B" w:rsidRDefault="00853A69" w:rsidP="001B4B0B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1B4B0B">
        <w:rPr>
          <w:rFonts w:ascii="Soho Gothic Std" w:hAnsi="Soho Gothic Std"/>
          <w:sz w:val="22"/>
          <w:szCs w:val="22"/>
        </w:rPr>
        <w:t>Garantendo il rispetto della legislazione e delle prescrizioni applicabili</w:t>
      </w:r>
      <w:r w:rsidR="00E83C21" w:rsidRPr="001B4B0B">
        <w:rPr>
          <w:rFonts w:ascii="Soho Gothic Std" w:hAnsi="Soho Gothic Std"/>
          <w:sz w:val="22"/>
          <w:szCs w:val="22"/>
        </w:rPr>
        <w:t xml:space="preserve"> in materia di salute e sicurezza sui luoghi di lavoro</w:t>
      </w:r>
      <w:r w:rsidRPr="001B4B0B">
        <w:rPr>
          <w:rFonts w:ascii="Soho Gothic Std" w:hAnsi="Soho Gothic Std"/>
          <w:sz w:val="22"/>
          <w:szCs w:val="22"/>
        </w:rPr>
        <w:t>;</w:t>
      </w:r>
    </w:p>
    <w:p w14:paraId="7BF35A83" w14:textId="6B1F1FAF" w:rsidR="00853A69" w:rsidRPr="001B4B0B" w:rsidRDefault="00853A69" w:rsidP="001B4B0B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1B4B0B">
        <w:rPr>
          <w:rFonts w:ascii="Soho Gothic Std" w:hAnsi="Soho Gothic Std"/>
          <w:sz w:val="22"/>
          <w:szCs w:val="22"/>
        </w:rPr>
        <w:t>Impegnandosi attivamente nella prevenzione degli infortuni.</w:t>
      </w:r>
    </w:p>
    <w:p w14:paraId="482FA060" w14:textId="77777777" w:rsidR="00C24F26" w:rsidRDefault="00C24F26" w:rsidP="00C24F26">
      <w:pPr>
        <w:spacing w:after="120" w:line="240" w:lineRule="auto"/>
        <w:ind w:left="360"/>
        <w:rPr>
          <w:rFonts w:ascii="Soho Gothic Std" w:hAnsi="Soho Gothic Std"/>
          <w:color w:val="auto"/>
          <w:sz w:val="22"/>
          <w:szCs w:val="22"/>
        </w:rPr>
      </w:pPr>
    </w:p>
    <w:p w14:paraId="5F5C9D7F" w14:textId="77777777" w:rsidR="00072F50" w:rsidRPr="00C24F26" w:rsidRDefault="00072F50" w:rsidP="00C24F26">
      <w:pPr>
        <w:spacing w:after="120" w:line="240" w:lineRule="auto"/>
        <w:ind w:left="360"/>
        <w:rPr>
          <w:rFonts w:ascii="Soho Gothic Std" w:hAnsi="Soho Gothic Std"/>
          <w:color w:val="auto"/>
          <w:sz w:val="22"/>
          <w:szCs w:val="22"/>
        </w:rPr>
      </w:pPr>
    </w:p>
    <w:p w14:paraId="553F8AB0" w14:textId="4DBDF9E5" w:rsidR="009E6D13" w:rsidRPr="00C24F26" w:rsidRDefault="00FB26EC" w:rsidP="00C24F26">
      <w:pPr>
        <w:spacing w:after="120" w:line="240" w:lineRule="auto"/>
        <w:jc w:val="center"/>
        <w:rPr>
          <w:rFonts w:ascii="Soho Gothic Std" w:hAnsi="Soho Gothic Std"/>
          <w:b/>
          <w:sz w:val="22"/>
          <w:szCs w:val="22"/>
        </w:rPr>
      </w:pPr>
      <w:r w:rsidRPr="00C24F26">
        <w:rPr>
          <w:rFonts w:ascii="Soho Gothic Std" w:hAnsi="Soho Gothic Std"/>
          <w:b/>
          <w:sz w:val="22"/>
          <w:szCs w:val="22"/>
        </w:rPr>
        <w:t>PRO</w:t>
      </w:r>
      <w:r w:rsidR="00853A69" w:rsidRPr="00C24F26">
        <w:rPr>
          <w:rFonts w:ascii="Soho Gothic Std" w:hAnsi="Soho Gothic Std"/>
          <w:b/>
          <w:sz w:val="22"/>
          <w:szCs w:val="22"/>
        </w:rPr>
        <w:t>FIT</w:t>
      </w:r>
    </w:p>
    <w:p w14:paraId="01B865F9" w14:textId="4BD27407" w:rsidR="009E6D13" w:rsidRPr="001B4B0B" w:rsidRDefault="001D4DDB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 xml:space="preserve">La prosperità economica </w:t>
      </w:r>
      <w:r w:rsidR="00144003">
        <w:rPr>
          <w:rFonts w:ascii="Soho Gothic Std" w:hAnsi="Soho Gothic Std"/>
          <w:sz w:val="22"/>
          <w:szCs w:val="22"/>
        </w:rPr>
        <w:t>d</w:t>
      </w:r>
      <w:r w:rsidRPr="00C24F26">
        <w:rPr>
          <w:rFonts w:ascii="Soho Gothic Std" w:hAnsi="Soho Gothic Std"/>
          <w:sz w:val="22"/>
          <w:szCs w:val="22"/>
        </w:rPr>
        <w:t xml:space="preserve">i Secco </w:t>
      </w:r>
      <w:r w:rsidR="00144003">
        <w:rPr>
          <w:rFonts w:ascii="Soho Gothic Std" w:hAnsi="Soho Gothic Std"/>
          <w:sz w:val="22"/>
          <w:szCs w:val="22"/>
        </w:rPr>
        <w:t>S</w:t>
      </w:r>
      <w:r w:rsidRPr="00C24F26">
        <w:rPr>
          <w:rFonts w:ascii="Soho Gothic Std" w:hAnsi="Soho Gothic Std"/>
          <w:sz w:val="22"/>
          <w:szCs w:val="22"/>
        </w:rPr>
        <w:t xml:space="preserve">istemi non può prescindere dagli aspetti legati al miglioramento della </w:t>
      </w:r>
      <w:r w:rsidRPr="00015FC3">
        <w:rPr>
          <w:rFonts w:ascii="Soho Gothic Std" w:hAnsi="Soho Gothic Std"/>
          <w:sz w:val="22"/>
          <w:szCs w:val="22"/>
        </w:rPr>
        <w:t xml:space="preserve">qualità del prodotto e dei servizi nei </w:t>
      </w:r>
      <w:r w:rsidR="00C24F26" w:rsidRPr="00015FC3">
        <w:rPr>
          <w:rFonts w:ascii="Soho Gothic Std" w:hAnsi="Soho Gothic Std"/>
          <w:sz w:val="22"/>
          <w:szCs w:val="22"/>
        </w:rPr>
        <w:t>confronti</w:t>
      </w:r>
      <w:r w:rsidRPr="00015FC3">
        <w:rPr>
          <w:rFonts w:ascii="Soho Gothic Std" w:hAnsi="Soho Gothic Std"/>
          <w:sz w:val="22"/>
          <w:szCs w:val="22"/>
        </w:rPr>
        <w:t xml:space="preserve"> del cliente;</w:t>
      </w:r>
      <w:r w:rsidR="005D240F" w:rsidRPr="00015FC3">
        <w:rPr>
          <w:rFonts w:ascii="Soho Gothic Std" w:hAnsi="Soho Gothic Std"/>
          <w:sz w:val="22"/>
          <w:szCs w:val="22"/>
        </w:rPr>
        <w:t xml:space="preserve"> per</w:t>
      </w:r>
      <w:r w:rsidR="005D240F" w:rsidRPr="00C24F26">
        <w:rPr>
          <w:rFonts w:ascii="Soho Gothic Std" w:hAnsi="Soho Gothic Std"/>
          <w:sz w:val="22"/>
          <w:szCs w:val="22"/>
        </w:rPr>
        <w:t xml:space="preserve"> questo Secco </w:t>
      </w:r>
      <w:r w:rsidR="005D240F" w:rsidRPr="001B4B0B">
        <w:rPr>
          <w:rFonts w:ascii="Soho Gothic Std" w:hAnsi="Soho Gothic Std"/>
          <w:sz w:val="22"/>
          <w:szCs w:val="22"/>
        </w:rPr>
        <w:t>Sistemi si impegna per:</w:t>
      </w:r>
    </w:p>
    <w:p w14:paraId="1A2CA161" w14:textId="77777777" w:rsidR="009E6D13" w:rsidRPr="001B4B0B" w:rsidRDefault="009E6D13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1B4B0B">
        <w:rPr>
          <w:rFonts w:ascii="Soho Gothic Std" w:hAnsi="Soho Gothic Std"/>
          <w:sz w:val="22"/>
          <w:szCs w:val="22"/>
        </w:rPr>
        <w:t>Migliorare costantemente l’Organizzazione aziendale;</w:t>
      </w:r>
    </w:p>
    <w:p w14:paraId="3D37C841" w14:textId="40C043C7" w:rsidR="00416630" w:rsidRPr="001B4B0B" w:rsidRDefault="009E6D13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1B4B0B">
        <w:rPr>
          <w:rFonts w:ascii="Soho Gothic Std" w:hAnsi="Soho Gothic Std"/>
          <w:sz w:val="22"/>
          <w:szCs w:val="22"/>
        </w:rPr>
        <w:t xml:space="preserve">Misurare ed accrescere la Soddisfazione del cliente </w:t>
      </w:r>
      <w:r w:rsidR="001F3631" w:rsidRPr="001B4B0B">
        <w:rPr>
          <w:rFonts w:ascii="Soho Gothic Std" w:hAnsi="Soho Gothic Std"/>
          <w:sz w:val="22"/>
          <w:szCs w:val="22"/>
        </w:rPr>
        <w:t>garantendo assistenza e</w:t>
      </w:r>
      <w:r w:rsidR="00F37C5E" w:rsidRPr="001B4B0B">
        <w:rPr>
          <w:rFonts w:ascii="Soho Gothic Std" w:hAnsi="Soho Gothic Std"/>
          <w:sz w:val="22"/>
          <w:szCs w:val="22"/>
        </w:rPr>
        <w:t xml:space="preserve"> supporto</w:t>
      </w:r>
      <w:r w:rsidR="001B4B0B">
        <w:rPr>
          <w:rFonts w:ascii="Soho Gothic Std" w:hAnsi="Soho Gothic Std"/>
          <w:sz w:val="22"/>
          <w:szCs w:val="22"/>
        </w:rPr>
        <w:t>;</w:t>
      </w:r>
      <w:r w:rsidR="00416630" w:rsidRPr="001B4B0B">
        <w:rPr>
          <w:rFonts w:ascii="Soho Gothic Std" w:hAnsi="Soho Gothic Std"/>
          <w:sz w:val="22"/>
          <w:szCs w:val="22"/>
        </w:rPr>
        <w:t xml:space="preserve"> </w:t>
      </w:r>
    </w:p>
    <w:p w14:paraId="200A3111" w14:textId="1FBC1C9F" w:rsidR="009E6D13" w:rsidRPr="00C24F26" w:rsidRDefault="009E6D13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 xml:space="preserve">Incrementare il </w:t>
      </w:r>
      <w:r w:rsidR="007F573E" w:rsidRPr="00C24F26">
        <w:rPr>
          <w:rFonts w:ascii="Soho Gothic Std" w:hAnsi="Soho Gothic Std"/>
          <w:sz w:val="22"/>
          <w:szCs w:val="22"/>
        </w:rPr>
        <w:t>l</w:t>
      </w:r>
      <w:r w:rsidRPr="00C24F26">
        <w:rPr>
          <w:rFonts w:ascii="Soho Gothic Std" w:hAnsi="Soho Gothic Std"/>
          <w:sz w:val="22"/>
          <w:szCs w:val="22"/>
        </w:rPr>
        <w:t xml:space="preserve">ivello qualitativo dei processi aziendali, con la definizione, gestione e monitoraggio di </w:t>
      </w:r>
      <w:r w:rsidR="00140F90" w:rsidRPr="00C24F26">
        <w:rPr>
          <w:rFonts w:ascii="Soho Gothic Std" w:hAnsi="Soho Gothic Std"/>
          <w:sz w:val="22"/>
          <w:szCs w:val="22"/>
        </w:rPr>
        <w:t>indicatori della qualità</w:t>
      </w:r>
      <w:r w:rsidR="00F37C5E" w:rsidRPr="00C24F26">
        <w:rPr>
          <w:rFonts w:ascii="Soho Gothic Std" w:hAnsi="Soho Gothic Std"/>
          <w:sz w:val="22"/>
          <w:szCs w:val="22"/>
        </w:rPr>
        <w:t>;</w:t>
      </w:r>
    </w:p>
    <w:p w14:paraId="42092FA5" w14:textId="1293C777" w:rsidR="003758A2" w:rsidRPr="00C24F26" w:rsidRDefault="003758A2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C24F26">
        <w:rPr>
          <w:rFonts w:ascii="Soho Gothic Std" w:hAnsi="Soho Gothic Std"/>
          <w:sz w:val="22"/>
          <w:szCs w:val="22"/>
        </w:rPr>
        <w:t>Monitorare il r</w:t>
      </w:r>
      <w:r w:rsidR="005D0C41" w:rsidRPr="00C24F26">
        <w:rPr>
          <w:rFonts w:ascii="Soho Gothic Std" w:hAnsi="Soho Gothic Std"/>
          <w:sz w:val="22"/>
          <w:szCs w:val="22"/>
        </w:rPr>
        <w:t xml:space="preserve">endimento dei propri fornitori </w:t>
      </w:r>
      <w:r w:rsidR="00A355CF" w:rsidRPr="00C24F26">
        <w:rPr>
          <w:rFonts w:ascii="Soho Gothic Std" w:hAnsi="Soho Gothic Std"/>
          <w:sz w:val="22"/>
          <w:szCs w:val="22"/>
        </w:rPr>
        <w:t>e va</w:t>
      </w:r>
      <w:r w:rsidR="006957E4" w:rsidRPr="00C24F26">
        <w:rPr>
          <w:rFonts w:ascii="Soho Gothic Std" w:hAnsi="Soho Gothic Std"/>
          <w:sz w:val="22"/>
          <w:szCs w:val="22"/>
        </w:rPr>
        <w:t xml:space="preserve">lutare eventuali </w:t>
      </w:r>
      <w:r w:rsidR="005D0C41" w:rsidRPr="00C24F26">
        <w:rPr>
          <w:rFonts w:ascii="Soho Gothic Std" w:hAnsi="Soho Gothic Std"/>
          <w:sz w:val="22"/>
          <w:szCs w:val="22"/>
        </w:rPr>
        <w:t xml:space="preserve">nuove collaborazioni </w:t>
      </w:r>
      <w:r w:rsidR="00A355CF" w:rsidRPr="00C24F26">
        <w:rPr>
          <w:rFonts w:ascii="Soho Gothic Std" w:hAnsi="Soho Gothic Std"/>
          <w:sz w:val="22"/>
          <w:szCs w:val="22"/>
        </w:rPr>
        <w:t>con</w:t>
      </w:r>
      <w:r w:rsidR="005D0C41" w:rsidRPr="00C24F26">
        <w:rPr>
          <w:rFonts w:ascii="Soho Gothic Std" w:hAnsi="Soho Gothic Std"/>
          <w:sz w:val="22"/>
          <w:szCs w:val="22"/>
        </w:rPr>
        <w:t xml:space="preserve"> fornitori </w:t>
      </w:r>
      <w:r w:rsidRPr="00C24F26">
        <w:rPr>
          <w:rFonts w:ascii="Soho Gothic Std" w:hAnsi="Soho Gothic Std"/>
          <w:sz w:val="22"/>
          <w:szCs w:val="22"/>
        </w:rPr>
        <w:t xml:space="preserve">che </w:t>
      </w:r>
      <w:r w:rsidR="001A3E91" w:rsidRPr="00C24F26">
        <w:rPr>
          <w:rFonts w:ascii="Soho Gothic Std" w:hAnsi="Soho Gothic Std"/>
          <w:sz w:val="22"/>
          <w:szCs w:val="22"/>
        </w:rPr>
        <w:t xml:space="preserve">garantiscano </w:t>
      </w:r>
      <w:r w:rsidRPr="00C24F26">
        <w:rPr>
          <w:rFonts w:ascii="Soho Gothic Std" w:hAnsi="Soho Gothic Std"/>
          <w:sz w:val="22"/>
          <w:szCs w:val="22"/>
        </w:rPr>
        <w:t xml:space="preserve">i requisiti </w:t>
      </w:r>
      <w:r w:rsidR="00140F90" w:rsidRPr="00C24F26">
        <w:rPr>
          <w:rFonts w:ascii="Soho Gothic Std" w:hAnsi="Soho Gothic Std"/>
          <w:sz w:val="22"/>
          <w:szCs w:val="22"/>
        </w:rPr>
        <w:t xml:space="preserve">presenti nella </w:t>
      </w:r>
      <w:r w:rsidR="00F37C5E" w:rsidRPr="00C24F26">
        <w:rPr>
          <w:rFonts w:ascii="Soho Gothic Std" w:hAnsi="Soho Gothic Std"/>
          <w:sz w:val="22"/>
          <w:szCs w:val="22"/>
        </w:rPr>
        <w:t>presente Politica;</w:t>
      </w:r>
    </w:p>
    <w:p w14:paraId="757597F1" w14:textId="4A57C94A" w:rsidR="001F3631" w:rsidRPr="00D150D6" w:rsidRDefault="009E6D13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lastRenderedPageBreak/>
        <w:t xml:space="preserve">Formare e sensibilizzare le risorse </w:t>
      </w:r>
      <w:r w:rsidR="00564FA6" w:rsidRPr="00D150D6">
        <w:rPr>
          <w:rFonts w:ascii="Soho Gothic Std" w:hAnsi="Soho Gothic Std"/>
          <w:sz w:val="22"/>
          <w:szCs w:val="22"/>
        </w:rPr>
        <w:t xml:space="preserve">rendendole consapevoli dell’importanza delle conseguenze legate allo svolgimento delle proprie attività </w:t>
      </w:r>
      <w:r w:rsidR="000340C2" w:rsidRPr="00D150D6">
        <w:rPr>
          <w:rFonts w:ascii="Soho Gothic Std" w:hAnsi="Soho Gothic Std"/>
          <w:sz w:val="22"/>
          <w:szCs w:val="22"/>
        </w:rPr>
        <w:t>attraverso la formazione conti</w:t>
      </w:r>
      <w:r w:rsidR="00564FA6" w:rsidRPr="00D150D6">
        <w:rPr>
          <w:rFonts w:ascii="Soho Gothic Std" w:hAnsi="Soho Gothic Std"/>
          <w:sz w:val="22"/>
          <w:szCs w:val="22"/>
        </w:rPr>
        <w:t>nua</w:t>
      </w:r>
      <w:r w:rsidR="00F37C5E" w:rsidRPr="00D150D6">
        <w:rPr>
          <w:rFonts w:ascii="Soho Gothic Std" w:hAnsi="Soho Gothic Std"/>
          <w:sz w:val="22"/>
          <w:szCs w:val="22"/>
        </w:rPr>
        <w:t>;</w:t>
      </w:r>
    </w:p>
    <w:p w14:paraId="3B52F1EF" w14:textId="3A128106" w:rsidR="006957E4" w:rsidRPr="00D150D6" w:rsidRDefault="006957E4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Investire risorse fisiche ed economiche nell’Innovazione</w:t>
      </w:r>
      <w:r w:rsidR="006638B9" w:rsidRPr="00D150D6">
        <w:rPr>
          <w:rFonts w:ascii="Soho Gothic Std" w:hAnsi="Soho Gothic Std"/>
          <w:sz w:val="22"/>
          <w:szCs w:val="22"/>
        </w:rPr>
        <w:t xml:space="preserve"> e nella progettazione/</w:t>
      </w:r>
      <w:proofErr w:type="gramStart"/>
      <w:r w:rsidR="006638B9" w:rsidRPr="00D150D6">
        <w:rPr>
          <w:rFonts w:ascii="Soho Gothic Std" w:hAnsi="Soho Gothic Std"/>
          <w:sz w:val="22"/>
          <w:szCs w:val="22"/>
        </w:rPr>
        <w:t>industrializzazione ,</w:t>
      </w:r>
      <w:proofErr w:type="gramEnd"/>
      <w:r w:rsidR="006638B9" w:rsidRPr="00D150D6">
        <w:rPr>
          <w:rFonts w:ascii="Soho Gothic Std" w:hAnsi="Soho Gothic Std"/>
          <w:sz w:val="22"/>
          <w:szCs w:val="22"/>
        </w:rPr>
        <w:t xml:space="preserve"> anche in ottica di miglioramento della prestazione energetica e ambientale </w:t>
      </w:r>
      <w:r w:rsidR="00F37C5E" w:rsidRPr="00D150D6">
        <w:rPr>
          <w:rFonts w:ascii="Soho Gothic Std" w:hAnsi="Soho Gothic Std"/>
          <w:sz w:val="22"/>
          <w:szCs w:val="22"/>
        </w:rPr>
        <w:t>;</w:t>
      </w:r>
    </w:p>
    <w:p w14:paraId="5597B55C" w14:textId="16186EEC" w:rsidR="006957E4" w:rsidRPr="00D150D6" w:rsidRDefault="006957E4" w:rsidP="00C24F26">
      <w:pPr>
        <w:pStyle w:val="Paragrafoelenco"/>
        <w:numPr>
          <w:ilvl w:val="0"/>
          <w:numId w:val="1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Incrementare e migliorare le infrastrutture messe a disposizione per il funzionamento dei propri processi aziendali</w:t>
      </w:r>
      <w:r w:rsidR="001B4B0B" w:rsidRPr="00D150D6">
        <w:rPr>
          <w:rFonts w:ascii="Soho Gothic Std" w:hAnsi="Soho Gothic Std"/>
          <w:sz w:val="22"/>
          <w:szCs w:val="22"/>
        </w:rPr>
        <w:t>.</w:t>
      </w:r>
    </w:p>
    <w:p w14:paraId="38155D12" w14:textId="5801082D" w:rsidR="00C33DE1" w:rsidRPr="00D150D6" w:rsidRDefault="00F37C5E" w:rsidP="00C24F26">
      <w:pPr>
        <w:spacing w:after="120" w:line="240" w:lineRule="auto"/>
        <w:jc w:val="center"/>
        <w:rPr>
          <w:rFonts w:ascii="Soho Gothic Std" w:hAnsi="Soho Gothic Std"/>
          <w:b/>
          <w:sz w:val="22"/>
          <w:szCs w:val="22"/>
        </w:rPr>
      </w:pPr>
      <w:r w:rsidRPr="00D150D6">
        <w:rPr>
          <w:rFonts w:ascii="Soho Gothic Std" w:hAnsi="Soho Gothic Std"/>
          <w:b/>
          <w:sz w:val="22"/>
          <w:szCs w:val="22"/>
        </w:rPr>
        <w:t>PLANET</w:t>
      </w:r>
    </w:p>
    <w:p w14:paraId="6C3B06F9" w14:textId="4495B449" w:rsidR="00D900BF" w:rsidRPr="00D150D6" w:rsidRDefault="003532EC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I</w:t>
      </w:r>
      <w:r w:rsidR="00643151" w:rsidRPr="00D150D6">
        <w:rPr>
          <w:rFonts w:ascii="Soho Gothic Std" w:hAnsi="Soho Gothic Std"/>
          <w:sz w:val="22"/>
          <w:szCs w:val="22"/>
        </w:rPr>
        <w:t>l</w:t>
      </w:r>
      <w:r w:rsidRPr="00D150D6">
        <w:rPr>
          <w:rFonts w:ascii="Soho Gothic Std" w:hAnsi="Soho Gothic Std"/>
          <w:sz w:val="22"/>
          <w:szCs w:val="22"/>
        </w:rPr>
        <w:t xml:space="preserve"> </w:t>
      </w:r>
      <w:r w:rsidR="00643151" w:rsidRPr="00D150D6">
        <w:rPr>
          <w:rFonts w:ascii="Soho Gothic Std" w:hAnsi="Soho Gothic Std"/>
          <w:sz w:val="22"/>
          <w:szCs w:val="22"/>
        </w:rPr>
        <w:t>rispetto ambientale è un impegno concreto</w:t>
      </w:r>
      <w:r w:rsidRPr="00D150D6">
        <w:rPr>
          <w:rFonts w:ascii="Soho Gothic Std" w:hAnsi="Soho Gothic Std"/>
          <w:sz w:val="22"/>
          <w:szCs w:val="22"/>
        </w:rPr>
        <w:t>, che non si applica solo con il rispetto della normativa cogente, ma</w:t>
      </w:r>
      <w:r w:rsidR="00643151" w:rsidRPr="00D150D6">
        <w:rPr>
          <w:rFonts w:ascii="Soho Gothic Std" w:hAnsi="Soho Gothic Std"/>
          <w:sz w:val="22"/>
          <w:szCs w:val="22"/>
        </w:rPr>
        <w:t xml:space="preserve"> che coinvolge tutti i settori </w:t>
      </w:r>
      <w:r w:rsidR="00C24F26" w:rsidRPr="00D150D6">
        <w:rPr>
          <w:rFonts w:ascii="Soho Gothic Std" w:hAnsi="Soho Gothic Std"/>
          <w:sz w:val="22"/>
          <w:szCs w:val="22"/>
        </w:rPr>
        <w:t>dell’impresa</w:t>
      </w:r>
      <w:r w:rsidRPr="00D150D6">
        <w:rPr>
          <w:rFonts w:ascii="Soho Gothic Std" w:hAnsi="Soho Gothic Std"/>
          <w:sz w:val="22"/>
          <w:szCs w:val="22"/>
        </w:rPr>
        <w:t>.</w:t>
      </w:r>
      <w:r w:rsidR="005D240F" w:rsidRPr="00D150D6">
        <w:rPr>
          <w:rFonts w:ascii="Soho Gothic Std" w:hAnsi="Soho Gothic Std"/>
          <w:sz w:val="22"/>
          <w:szCs w:val="22"/>
        </w:rPr>
        <w:t xml:space="preserve"> </w:t>
      </w:r>
      <w:r w:rsidR="00D900BF" w:rsidRPr="00D150D6">
        <w:rPr>
          <w:rFonts w:ascii="Soho Gothic Std" w:hAnsi="Soho Gothic Std"/>
          <w:sz w:val="22"/>
          <w:szCs w:val="22"/>
        </w:rPr>
        <w:t>In quest’ottica</w:t>
      </w:r>
      <w:r w:rsidR="005D240F" w:rsidRPr="00D150D6">
        <w:rPr>
          <w:rFonts w:ascii="Soho Gothic Std" w:hAnsi="Soho Gothic Std"/>
          <w:sz w:val="22"/>
          <w:szCs w:val="22"/>
        </w:rPr>
        <w:t>,</w:t>
      </w:r>
      <w:r w:rsidR="00D900BF" w:rsidRPr="00D150D6">
        <w:rPr>
          <w:rFonts w:ascii="Soho Gothic Std" w:hAnsi="Soho Gothic Std"/>
          <w:sz w:val="22"/>
          <w:szCs w:val="22"/>
        </w:rPr>
        <w:t xml:space="preserve"> </w:t>
      </w:r>
      <w:r w:rsidR="00A133F0" w:rsidRPr="00D150D6">
        <w:rPr>
          <w:rFonts w:ascii="Soho Gothic Std" w:hAnsi="Soho Gothic Std"/>
          <w:sz w:val="22"/>
          <w:szCs w:val="22"/>
        </w:rPr>
        <w:t>Secco Sistemi</w:t>
      </w:r>
      <w:r w:rsidR="00D900BF" w:rsidRPr="00D150D6">
        <w:rPr>
          <w:rFonts w:ascii="Soho Gothic Std" w:hAnsi="Soho Gothic Std"/>
          <w:sz w:val="22"/>
          <w:szCs w:val="22"/>
        </w:rPr>
        <w:t xml:space="preserve"> afferma il proprio impegno costantemente finalizzato a:</w:t>
      </w:r>
    </w:p>
    <w:p w14:paraId="2F877572" w14:textId="4EE455B5" w:rsidR="00D900BF" w:rsidRPr="00D150D6" w:rsidRDefault="00926B41" w:rsidP="001B4B0B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V</w:t>
      </w:r>
      <w:r w:rsidR="00D900BF" w:rsidRPr="00D150D6">
        <w:rPr>
          <w:rFonts w:ascii="Soho Gothic Std" w:hAnsi="Soho Gothic Std"/>
          <w:sz w:val="22"/>
          <w:szCs w:val="22"/>
        </w:rPr>
        <w:t xml:space="preserve">alutare e mantenere costantemente sotto controllo gli </w:t>
      </w:r>
      <w:r w:rsidR="00A133F0" w:rsidRPr="00D150D6">
        <w:rPr>
          <w:rFonts w:ascii="Soho Gothic Std" w:hAnsi="Soho Gothic Std"/>
          <w:sz w:val="22"/>
          <w:szCs w:val="22"/>
        </w:rPr>
        <w:t xml:space="preserve">aspetti ambientali ed i conseguenti </w:t>
      </w:r>
      <w:r w:rsidR="00D900BF" w:rsidRPr="00D150D6">
        <w:rPr>
          <w:rFonts w:ascii="Soho Gothic Std" w:hAnsi="Soho Gothic Std"/>
          <w:sz w:val="22"/>
          <w:szCs w:val="22"/>
        </w:rPr>
        <w:t>impatti che possono derivare dall’attività svolta</w:t>
      </w:r>
      <w:r w:rsidR="008C4F46" w:rsidRPr="00D150D6">
        <w:rPr>
          <w:rFonts w:ascii="Soho Gothic Std" w:hAnsi="Soho Gothic Std"/>
          <w:sz w:val="22"/>
          <w:szCs w:val="22"/>
        </w:rPr>
        <w:t>,</w:t>
      </w:r>
      <w:r w:rsidR="00D900BF" w:rsidRPr="00D150D6">
        <w:rPr>
          <w:rFonts w:ascii="Soho Gothic Std" w:hAnsi="Soho Gothic Std"/>
          <w:sz w:val="22"/>
          <w:szCs w:val="22"/>
        </w:rPr>
        <w:t xml:space="preserve"> al fine di prevenire qualsiasi fenomeno di inquinamento o disturbo alla popolazione e a tutti i soggetti interessati;</w:t>
      </w:r>
    </w:p>
    <w:p w14:paraId="03823A60" w14:textId="72EC8BC8" w:rsidR="008C4F46" w:rsidRPr="00D150D6" w:rsidRDefault="005F785F" w:rsidP="008C4F46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proofErr w:type="gramStart"/>
      <w:r w:rsidRPr="00D150D6">
        <w:rPr>
          <w:rFonts w:ascii="Soho Gothic Std" w:hAnsi="Soho Gothic Std"/>
          <w:sz w:val="22"/>
          <w:szCs w:val="22"/>
        </w:rPr>
        <w:t xml:space="preserve">Monitorare, </w:t>
      </w:r>
      <w:r w:rsidR="008C4F46" w:rsidRPr="00D150D6">
        <w:rPr>
          <w:rFonts w:ascii="Soho Gothic Std" w:hAnsi="Soho Gothic Std"/>
          <w:sz w:val="22"/>
          <w:szCs w:val="22"/>
        </w:rPr>
        <w:t xml:space="preserve"> </w:t>
      </w:r>
      <w:r w:rsidRPr="00D150D6">
        <w:rPr>
          <w:rFonts w:ascii="Soho Gothic Std" w:hAnsi="Soho Gothic Std"/>
          <w:sz w:val="22"/>
          <w:szCs w:val="22"/>
        </w:rPr>
        <w:t>analizzare</w:t>
      </w:r>
      <w:proofErr w:type="gramEnd"/>
      <w:r w:rsidRPr="00D150D6">
        <w:rPr>
          <w:rFonts w:ascii="Soho Gothic Std" w:hAnsi="Soho Gothic Std"/>
          <w:sz w:val="22"/>
          <w:szCs w:val="22"/>
        </w:rPr>
        <w:t xml:space="preserve"> e ottimizzare </w:t>
      </w:r>
      <w:r w:rsidR="008C4F46" w:rsidRPr="00D150D6">
        <w:rPr>
          <w:rFonts w:ascii="Soho Gothic Std" w:hAnsi="Soho Gothic Std"/>
          <w:sz w:val="22"/>
          <w:szCs w:val="22"/>
        </w:rPr>
        <w:t xml:space="preserve">gli aspetti energetici legati alle proprie attività, al fine di aumentare la consapevolezza sui propri </w:t>
      </w:r>
      <w:r w:rsidR="00015FC3" w:rsidRPr="00D150D6">
        <w:rPr>
          <w:rFonts w:ascii="Soho Gothic Std" w:hAnsi="Soho Gothic Std"/>
          <w:sz w:val="22"/>
          <w:szCs w:val="22"/>
        </w:rPr>
        <w:t>consumi</w:t>
      </w:r>
      <w:r w:rsidR="008C4F46" w:rsidRPr="00D150D6">
        <w:rPr>
          <w:rFonts w:ascii="Soho Gothic Std" w:hAnsi="Soho Gothic Std"/>
          <w:sz w:val="22"/>
          <w:szCs w:val="22"/>
        </w:rPr>
        <w:t xml:space="preserve"> e stabilire politiche</w:t>
      </w:r>
      <w:r w:rsidR="00015FC3" w:rsidRPr="00D150D6">
        <w:rPr>
          <w:rFonts w:ascii="Soho Gothic Std" w:hAnsi="Soho Gothic Std"/>
          <w:sz w:val="22"/>
          <w:szCs w:val="22"/>
        </w:rPr>
        <w:t xml:space="preserve">, anche </w:t>
      </w:r>
      <w:r w:rsidR="00287925" w:rsidRPr="00D150D6">
        <w:rPr>
          <w:rFonts w:ascii="Soho Gothic Std" w:hAnsi="Soho Gothic Std"/>
          <w:sz w:val="22"/>
          <w:szCs w:val="22"/>
        </w:rPr>
        <w:t>nel campo dell’</w:t>
      </w:r>
      <w:r w:rsidR="00015FC3" w:rsidRPr="00D150D6">
        <w:rPr>
          <w:rFonts w:ascii="Soho Gothic Std" w:hAnsi="Soho Gothic Std"/>
          <w:sz w:val="22"/>
          <w:szCs w:val="22"/>
        </w:rPr>
        <w:t xml:space="preserve">approvvigionamento </w:t>
      </w:r>
      <w:r w:rsidR="00287925" w:rsidRPr="00D150D6">
        <w:rPr>
          <w:rFonts w:ascii="Soho Gothic Std" w:hAnsi="Soho Gothic Std"/>
          <w:sz w:val="22"/>
          <w:szCs w:val="22"/>
        </w:rPr>
        <w:t xml:space="preserve">di prodotti e servizi efficienti energeticamente </w:t>
      </w:r>
      <w:r w:rsidR="00015FC3" w:rsidRPr="00D150D6">
        <w:rPr>
          <w:rFonts w:ascii="Soho Gothic Std" w:hAnsi="Soho Gothic Std"/>
          <w:sz w:val="22"/>
          <w:szCs w:val="22"/>
        </w:rPr>
        <w:t>che hanno un impatto sulla prestazione energetica</w:t>
      </w:r>
      <w:r w:rsidR="008C4F46" w:rsidRPr="00D150D6">
        <w:rPr>
          <w:rFonts w:ascii="Soho Gothic Std" w:hAnsi="Soho Gothic Std"/>
          <w:sz w:val="22"/>
          <w:szCs w:val="22"/>
        </w:rPr>
        <w:t>;</w:t>
      </w:r>
    </w:p>
    <w:p w14:paraId="7AB15AF8" w14:textId="06DFE630" w:rsidR="00D900BF" w:rsidRPr="00D150D6" w:rsidRDefault="00926B41" w:rsidP="00C24F26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R</w:t>
      </w:r>
      <w:r w:rsidR="00D900BF" w:rsidRPr="00D150D6">
        <w:rPr>
          <w:rFonts w:ascii="Soho Gothic Std" w:hAnsi="Soho Gothic Std"/>
          <w:sz w:val="22"/>
          <w:szCs w:val="22"/>
        </w:rPr>
        <w:t>ispettare l</w:t>
      </w:r>
      <w:r w:rsidR="00A133F0" w:rsidRPr="00D150D6">
        <w:rPr>
          <w:rFonts w:ascii="Soho Gothic Std" w:hAnsi="Soho Gothic Std"/>
          <w:sz w:val="22"/>
          <w:szCs w:val="22"/>
        </w:rPr>
        <w:t xml:space="preserve">a legislazione e le prescrizioni </w:t>
      </w:r>
      <w:r w:rsidR="00D900BF" w:rsidRPr="00D150D6">
        <w:rPr>
          <w:rFonts w:ascii="Soho Gothic Std" w:hAnsi="Soho Gothic Std"/>
          <w:sz w:val="22"/>
          <w:szCs w:val="22"/>
        </w:rPr>
        <w:t>ambientali</w:t>
      </w:r>
      <w:r w:rsidR="008C4F46" w:rsidRPr="00D150D6">
        <w:rPr>
          <w:rFonts w:ascii="Soho Gothic Std" w:hAnsi="Soho Gothic Std"/>
          <w:sz w:val="22"/>
          <w:szCs w:val="22"/>
        </w:rPr>
        <w:t xml:space="preserve"> ed energetiche</w:t>
      </w:r>
      <w:r w:rsidR="00D900BF" w:rsidRPr="00D150D6">
        <w:rPr>
          <w:rFonts w:ascii="Soho Gothic Std" w:hAnsi="Soho Gothic Std"/>
          <w:sz w:val="22"/>
          <w:szCs w:val="22"/>
        </w:rPr>
        <w:t xml:space="preserve"> applicabili all’attività svolta;</w:t>
      </w:r>
    </w:p>
    <w:p w14:paraId="00FBE405" w14:textId="50E4C262" w:rsidR="00D900BF" w:rsidRPr="00D150D6" w:rsidRDefault="00926B41" w:rsidP="00C24F26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M</w:t>
      </w:r>
      <w:r w:rsidR="00D900BF" w:rsidRPr="00D150D6">
        <w:rPr>
          <w:rFonts w:ascii="Soho Gothic Std" w:hAnsi="Soho Gothic Std"/>
          <w:sz w:val="22"/>
          <w:szCs w:val="22"/>
        </w:rPr>
        <w:t>igliorare continuamente le prestazioni ambientali</w:t>
      </w:r>
      <w:r w:rsidR="008C4F46" w:rsidRPr="00D150D6">
        <w:rPr>
          <w:rFonts w:ascii="Soho Gothic Std" w:hAnsi="Soho Gothic Std"/>
          <w:sz w:val="22"/>
          <w:szCs w:val="22"/>
        </w:rPr>
        <w:t xml:space="preserve"> ed energetiche</w:t>
      </w:r>
      <w:r w:rsidR="00D900BF" w:rsidRPr="00D150D6">
        <w:rPr>
          <w:rFonts w:ascii="Soho Gothic Std" w:hAnsi="Soho Gothic Std"/>
          <w:sz w:val="22"/>
          <w:szCs w:val="22"/>
        </w:rPr>
        <w:t xml:space="preserve"> attraverso l’adozione di obiettivi con sviluppo</w:t>
      </w:r>
      <w:r w:rsidR="00643151" w:rsidRPr="00D150D6">
        <w:rPr>
          <w:rFonts w:ascii="Soho Gothic Std" w:hAnsi="Soho Gothic Std"/>
          <w:sz w:val="22"/>
          <w:szCs w:val="22"/>
        </w:rPr>
        <w:t xml:space="preserve"> periodico</w:t>
      </w:r>
      <w:r w:rsidR="00015FC3" w:rsidRPr="00D150D6">
        <w:rPr>
          <w:rFonts w:ascii="Soho Gothic Std" w:hAnsi="Soho Gothic Std"/>
          <w:sz w:val="22"/>
          <w:szCs w:val="22"/>
        </w:rPr>
        <w:t xml:space="preserve"> garantendo la disponibilità di informazioni e risorse </w:t>
      </w:r>
      <w:proofErr w:type="gramStart"/>
      <w:r w:rsidR="00015FC3" w:rsidRPr="00D150D6">
        <w:rPr>
          <w:rFonts w:ascii="Soho Gothic Std" w:hAnsi="Soho Gothic Std"/>
          <w:sz w:val="22"/>
          <w:szCs w:val="22"/>
        </w:rPr>
        <w:t xml:space="preserve">necessarie </w:t>
      </w:r>
      <w:r w:rsidR="00643151" w:rsidRPr="00D150D6">
        <w:rPr>
          <w:rFonts w:ascii="Soho Gothic Std" w:hAnsi="Soho Gothic Std"/>
          <w:sz w:val="22"/>
          <w:szCs w:val="22"/>
        </w:rPr>
        <w:t>;</w:t>
      </w:r>
      <w:proofErr w:type="gramEnd"/>
    </w:p>
    <w:p w14:paraId="58D3FA82" w14:textId="79F4FBB9" w:rsidR="00A133F0" w:rsidRPr="00D150D6" w:rsidRDefault="00926B41" w:rsidP="00C24F26">
      <w:pPr>
        <w:pStyle w:val="Paragrafoelenco"/>
        <w:numPr>
          <w:ilvl w:val="0"/>
          <w:numId w:val="4"/>
        </w:num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C</w:t>
      </w:r>
      <w:r w:rsidR="00D900BF" w:rsidRPr="00D150D6">
        <w:rPr>
          <w:rFonts w:ascii="Soho Gothic Std" w:hAnsi="Soho Gothic Std"/>
          <w:sz w:val="22"/>
          <w:szCs w:val="22"/>
        </w:rPr>
        <w:t xml:space="preserve">oinvolgere e sensibilizzare, attraverso la continua formazione e responsabilizzazione, </w:t>
      </w:r>
      <w:r w:rsidR="003532EC" w:rsidRPr="00D150D6">
        <w:rPr>
          <w:rFonts w:ascii="Soho Gothic Std" w:hAnsi="Soho Gothic Std"/>
          <w:sz w:val="22"/>
          <w:szCs w:val="22"/>
        </w:rPr>
        <w:t xml:space="preserve">tutto </w:t>
      </w:r>
      <w:r w:rsidR="00D900BF" w:rsidRPr="00D150D6">
        <w:rPr>
          <w:rFonts w:ascii="Soho Gothic Std" w:hAnsi="Soho Gothic Std"/>
          <w:sz w:val="22"/>
          <w:szCs w:val="22"/>
        </w:rPr>
        <w:t xml:space="preserve">il personale </w:t>
      </w:r>
      <w:r w:rsidR="003532EC" w:rsidRPr="00D150D6">
        <w:rPr>
          <w:rFonts w:ascii="Soho Gothic Std" w:hAnsi="Soho Gothic Std"/>
          <w:sz w:val="22"/>
          <w:szCs w:val="22"/>
        </w:rPr>
        <w:t xml:space="preserve">per </w:t>
      </w:r>
      <w:r w:rsidR="00D900BF" w:rsidRPr="00D150D6">
        <w:rPr>
          <w:rFonts w:ascii="Soho Gothic Std" w:hAnsi="Soho Gothic Std"/>
          <w:sz w:val="22"/>
          <w:szCs w:val="22"/>
        </w:rPr>
        <w:t>aumentarne</w:t>
      </w:r>
      <w:r w:rsidR="003532EC" w:rsidRPr="00D150D6">
        <w:rPr>
          <w:rFonts w:ascii="Soho Gothic Std" w:hAnsi="Soho Gothic Std"/>
          <w:sz w:val="22"/>
          <w:szCs w:val="22"/>
        </w:rPr>
        <w:t xml:space="preserve"> il grado di</w:t>
      </w:r>
      <w:r w:rsidR="00D900BF" w:rsidRPr="00D150D6">
        <w:rPr>
          <w:rFonts w:ascii="Soho Gothic Std" w:hAnsi="Soho Gothic Std"/>
          <w:sz w:val="22"/>
          <w:szCs w:val="22"/>
        </w:rPr>
        <w:t xml:space="preserve"> sensibilità </w:t>
      </w:r>
      <w:r w:rsidR="00D07F96" w:rsidRPr="00D150D6">
        <w:rPr>
          <w:rFonts w:ascii="Soho Gothic Std" w:hAnsi="Soho Gothic Std"/>
          <w:sz w:val="22"/>
          <w:szCs w:val="22"/>
        </w:rPr>
        <w:t>in ambito ambientale e</w:t>
      </w:r>
      <w:r w:rsidR="00C2551B" w:rsidRPr="00D150D6">
        <w:rPr>
          <w:rFonts w:ascii="Soho Gothic Std" w:hAnsi="Soho Gothic Std"/>
          <w:sz w:val="22"/>
          <w:szCs w:val="22"/>
        </w:rPr>
        <w:t xml:space="preserve"> delle </w:t>
      </w:r>
      <w:proofErr w:type="gramStart"/>
      <w:r w:rsidR="00C2551B" w:rsidRPr="00D150D6">
        <w:rPr>
          <w:rFonts w:ascii="Soho Gothic Std" w:hAnsi="Soho Gothic Std"/>
          <w:sz w:val="22"/>
          <w:szCs w:val="22"/>
        </w:rPr>
        <w:t xml:space="preserve">prestazioni </w:t>
      </w:r>
      <w:r w:rsidR="00D07F96" w:rsidRPr="00D150D6">
        <w:rPr>
          <w:rFonts w:ascii="Soho Gothic Std" w:hAnsi="Soho Gothic Std"/>
          <w:sz w:val="22"/>
          <w:szCs w:val="22"/>
        </w:rPr>
        <w:t xml:space="preserve"> energetic</w:t>
      </w:r>
      <w:r w:rsidR="00C2551B" w:rsidRPr="00D150D6">
        <w:rPr>
          <w:rFonts w:ascii="Soho Gothic Std" w:hAnsi="Soho Gothic Std"/>
          <w:sz w:val="22"/>
          <w:szCs w:val="22"/>
        </w:rPr>
        <w:t>he</w:t>
      </w:r>
      <w:proofErr w:type="gramEnd"/>
      <w:r w:rsidR="00D07F96" w:rsidRPr="00D150D6">
        <w:rPr>
          <w:rFonts w:ascii="Soho Gothic Std" w:hAnsi="Soho Gothic Std"/>
          <w:sz w:val="22"/>
          <w:szCs w:val="22"/>
        </w:rPr>
        <w:t>.</w:t>
      </w:r>
    </w:p>
    <w:p w14:paraId="573E29D6" w14:textId="4A9EC0BB" w:rsidR="00A133F0" w:rsidRPr="00D150D6" w:rsidRDefault="00A133F0" w:rsidP="00C24F26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 xml:space="preserve">Secco Sistemi si impegna a garantire </w:t>
      </w:r>
      <w:r w:rsidR="00F250E2" w:rsidRPr="00D150D6">
        <w:rPr>
          <w:rFonts w:ascii="Soho Gothic Std" w:hAnsi="Soho Gothic Std"/>
          <w:sz w:val="22"/>
          <w:szCs w:val="22"/>
        </w:rPr>
        <w:t xml:space="preserve">l’applicazione </w:t>
      </w:r>
      <w:r w:rsidRPr="00D150D6">
        <w:rPr>
          <w:rFonts w:ascii="Soho Gothic Std" w:hAnsi="Soho Gothic Std"/>
          <w:sz w:val="22"/>
          <w:szCs w:val="22"/>
        </w:rPr>
        <w:t xml:space="preserve">del Sistema di Gestione </w:t>
      </w:r>
      <w:r w:rsidR="00F250E2" w:rsidRPr="00D150D6">
        <w:rPr>
          <w:rFonts w:ascii="Soho Gothic Std" w:hAnsi="Soho Gothic Std"/>
          <w:sz w:val="22"/>
          <w:szCs w:val="22"/>
        </w:rPr>
        <w:t xml:space="preserve">Integrato al fine di perseguire la propria mission, in </w:t>
      </w:r>
      <w:r w:rsidR="00C24F26" w:rsidRPr="00D150D6">
        <w:rPr>
          <w:rFonts w:ascii="Soho Gothic Std" w:hAnsi="Soho Gothic Std"/>
          <w:sz w:val="22"/>
          <w:szCs w:val="22"/>
        </w:rPr>
        <w:t>un’ottica</w:t>
      </w:r>
      <w:r w:rsidR="00F250E2" w:rsidRPr="00D150D6">
        <w:rPr>
          <w:rFonts w:ascii="Soho Gothic Std" w:hAnsi="Soho Gothic Std"/>
          <w:sz w:val="22"/>
          <w:szCs w:val="22"/>
        </w:rPr>
        <w:t xml:space="preserve"> di miglioramento continuo e di </w:t>
      </w:r>
      <w:r w:rsidR="00E83C21" w:rsidRPr="00D150D6">
        <w:rPr>
          <w:rFonts w:ascii="Soho Gothic Std" w:hAnsi="Soho Gothic Std"/>
          <w:sz w:val="22"/>
          <w:szCs w:val="22"/>
        </w:rPr>
        <w:t xml:space="preserve">integrazione continua delle dimensioni ambientale, </w:t>
      </w:r>
      <w:r w:rsidR="00C2551B" w:rsidRPr="00D150D6">
        <w:rPr>
          <w:rFonts w:ascii="Soho Gothic Std" w:hAnsi="Soho Gothic Std"/>
          <w:sz w:val="22"/>
          <w:szCs w:val="22"/>
        </w:rPr>
        <w:t xml:space="preserve">energetica, </w:t>
      </w:r>
      <w:r w:rsidR="00E83C21" w:rsidRPr="00D150D6">
        <w:rPr>
          <w:rFonts w:ascii="Soho Gothic Std" w:hAnsi="Soho Gothic Std"/>
          <w:sz w:val="22"/>
          <w:szCs w:val="22"/>
        </w:rPr>
        <w:t>sociale e commerciale.</w:t>
      </w:r>
    </w:p>
    <w:p w14:paraId="461CD05F" w14:textId="298BB0D3" w:rsidR="006D6911" w:rsidRPr="001B4B0B" w:rsidRDefault="00FB26EC" w:rsidP="001B4B0B">
      <w:pPr>
        <w:spacing w:after="120" w:line="240" w:lineRule="auto"/>
        <w:rPr>
          <w:rFonts w:ascii="Soho Gothic Std" w:hAnsi="Soho Gothic Std"/>
          <w:sz w:val="22"/>
          <w:szCs w:val="22"/>
        </w:rPr>
      </w:pPr>
      <w:r w:rsidRPr="00D150D6">
        <w:rPr>
          <w:rFonts w:ascii="Soho Gothic Std" w:hAnsi="Soho Gothic Std"/>
          <w:sz w:val="22"/>
          <w:szCs w:val="22"/>
        </w:rPr>
        <w:t>La presente Politica</w:t>
      </w:r>
      <w:r w:rsidR="004731DE" w:rsidRPr="00D150D6">
        <w:rPr>
          <w:rFonts w:ascii="Soho Gothic Std" w:hAnsi="Soho Gothic Std"/>
          <w:sz w:val="22"/>
          <w:szCs w:val="22"/>
        </w:rPr>
        <w:t xml:space="preserve"> </w:t>
      </w:r>
      <w:r w:rsidR="00024194" w:rsidRPr="00D150D6">
        <w:rPr>
          <w:rFonts w:ascii="Soho Gothic Std" w:hAnsi="Soho Gothic Std"/>
          <w:sz w:val="22"/>
          <w:szCs w:val="22"/>
        </w:rPr>
        <w:t xml:space="preserve">viene </w:t>
      </w:r>
      <w:r w:rsidR="00C2551B" w:rsidRPr="00D150D6">
        <w:rPr>
          <w:rFonts w:ascii="Soho Gothic Std" w:hAnsi="Soho Gothic Std"/>
          <w:sz w:val="22"/>
          <w:szCs w:val="22"/>
        </w:rPr>
        <w:t>periodicamente riesaminata</w:t>
      </w:r>
      <w:r w:rsidR="00024194" w:rsidRPr="00D150D6">
        <w:rPr>
          <w:rFonts w:ascii="Soho Gothic Std" w:hAnsi="Soho Gothic Std"/>
          <w:sz w:val="22"/>
          <w:szCs w:val="22"/>
        </w:rPr>
        <w:t>,</w:t>
      </w:r>
      <w:r w:rsidR="00E32F9D" w:rsidRPr="00D150D6">
        <w:rPr>
          <w:rFonts w:ascii="Soho Gothic Std" w:hAnsi="Soho Gothic Std"/>
          <w:sz w:val="22"/>
          <w:szCs w:val="22"/>
        </w:rPr>
        <w:t xml:space="preserve"> elaborata dalla </w:t>
      </w:r>
      <w:r w:rsidR="00D07F96" w:rsidRPr="00D150D6">
        <w:rPr>
          <w:rFonts w:ascii="Soho Gothic Std" w:hAnsi="Soho Gothic Std"/>
          <w:sz w:val="22"/>
          <w:szCs w:val="22"/>
        </w:rPr>
        <w:t>Di</w:t>
      </w:r>
      <w:r w:rsidR="00E32F9D" w:rsidRPr="00D150D6">
        <w:rPr>
          <w:rFonts w:ascii="Soho Gothic Std" w:hAnsi="Soho Gothic Std"/>
          <w:sz w:val="22"/>
          <w:szCs w:val="22"/>
        </w:rPr>
        <w:t xml:space="preserve">rezione con il supporto attivo del management e </w:t>
      </w:r>
      <w:r w:rsidRPr="00D150D6">
        <w:rPr>
          <w:rFonts w:ascii="Soho Gothic Std" w:hAnsi="Soho Gothic Std"/>
          <w:sz w:val="22"/>
          <w:szCs w:val="22"/>
        </w:rPr>
        <w:t xml:space="preserve">diffusa a </w:t>
      </w:r>
      <w:r w:rsidR="00E83C21" w:rsidRPr="00D150D6">
        <w:rPr>
          <w:rFonts w:ascii="Soho Gothic Std" w:hAnsi="Soho Gothic Std"/>
          <w:sz w:val="22"/>
          <w:szCs w:val="22"/>
        </w:rPr>
        <w:t>tutte le parti interessate</w:t>
      </w:r>
      <w:r w:rsidR="00E32F9D" w:rsidRPr="00D150D6">
        <w:rPr>
          <w:rFonts w:ascii="Soho Gothic Std" w:hAnsi="Soho Gothic Std"/>
          <w:sz w:val="22"/>
          <w:szCs w:val="22"/>
        </w:rPr>
        <w:t xml:space="preserve">. Per quanto è nelle sue competenze, il personale interno </w:t>
      </w:r>
      <w:r w:rsidRPr="00D150D6">
        <w:rPr>
          <w:rFonts w:ascii="Soho Gothic Std" w:hAnsi="Soho Gothic Std"/>
          <w:sz w:val="22"/>
          <w:szCs w:val="22"/>
        </w:rPr>
        <w:t>ha la responsabilità di garantire</w:t>
      </w:r>
      <w:r w:rsidR="00E32F9D" w:rsidRPr="00D150D6">
        <w:rPr>
          <w:rFonts w:ascii="Soho Gothic Std" w:hAnsi="Soho Gothic Std"/>
          <w:sz w:val="22"/>
          <w:szCs w:val="22"/>
        </w:rPr>
        <w:t xml:space="preserve"> </w:t>
      </w:r>
      <w:r w:rsidRPr="00D150D6">
        <w:rPr>
          <w:rFonts w:ascii="Soho Gothic Std" w:hAnsi="Soho Gothic Std"/>
          <w:sz w:val="22"/>
          <w:szCs w:val="22"/>
        </w:rPr>
        <w:t xml:space="preserve">che le attività siano svolte nel rispetto dei </w:t>
      </w:r>
      <w:r w:rsidR="00A133F0" w:rsidRPr="00D150D6">
        <w:rPr>
          <w:rFonts w:ascii="Soho Gothic Std" w:hAnsi="Soho Gothic Std"/>
          <w:sz w:val="22"/>
          <w:szCs w:val="22"/>
        </w:rPr>
        <w:t>valori e dei principi sopra riportati.</w:t>
      </w:r>
    </w:p>
    <w:sectPr w:rsidR="006D6911" w:rsidRPr="001B4B0B" w:rsidSect="006B4C5D">
      <w:headerReference w:type="default" r:id="rId9"/>
      <w:footerReference w:type="default" r:id="rId10"/>
      <w:pgSz w:w="11906" w:h="16838"/>
      <w:pgMar w:top="2089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732B" w14:textId="77777777" w:rsidR="00593915" w:rsidRDefault="00593915" w:rsidP="000316FE">
      <w:r>
        <w:separator/>
      </w:r>
    </w:p>
  </w:endnote>
  <w:endnote w:type="continuationSeparator" w:id="0">
    <w:p w14:paraId="1D6F3C34" w14:textId="77777777" w:rsidR="00593915" w:rsidRDefault="00593915" w:rsidP="0003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Gothic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ho Gothic Std">
    <w:altName w:val="Calibri"/>
    <w:panose1 w:val="00000000000000000000"/>
    <w:charset w:val="00"/>
    <w:family w:val="swiss"/>
    <w:notTrueType/>
    <w:pitch w:val="variable"/>
    <w:sig w:usb0="800000AF" w:usb1="4000205B" w:usb2="00000004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9F7C" w14:textId="3B896703" w:rsidR="00FB26EC" w:rsidRPr="005E01BA" w:rsidRDefault="006B4C5D" w:rsidP="000316FE">
    <w:pPr>
      <w:pStyle w:val="Pidipagina"/>
      <w:rPr>
        <w:rFonts w:ascii="Soho Gothic Std" w:hAnsi="Soho Gothic Std"/>
        <w:i/>
        <w:sz w:val="20"/>
        <w:szCs w:val="20"/>
      </w:rPr>
    </w:pPr>
    <w:r w:rsidRPr="005E01BA">
      <w:rPr>
        <w:rFonts w:ascii="Soho Gothic Std" w:hAnsi="Soho Gothic Std"/>
        <w:i/>
        <w:sz w:val="20"/>
        <w:szCs w:val="20"/>
      </w:rPr>
      <w:fldChar w:fldCharType="begin"/>
    </w:r>
    <w:r w:rsidRPr="005E01BA">
      <w:rPr>
        <w:rFonts w:ascii="Soho Gothic Std" w:hAnsi="Soho Gothic Std"/>
        <w:i/>
        <w:sz w:val="20"/>
        <w:szCs w:val="20"/>
      </w:rPr>
      <w:instrText xml:space="preserve"> FILENAME  \* MERGEFORMAT </w:instrText>
    </w:r>
    <w:r w:rsidRPr="005E01BA">
      <w:rPr>
        <w:rFonts w:ascii="Soho Gothic Std" w:hAnsi="Soho Gothic Std"/>
        <w:i/>
        <w:sz w:val="20"/>
        <w:szCs w:val="20"/>
      </w:rPr>
      <w:fldChar w:fldCharType="separate"/>
    </w:r>
    <w:r w:rsidR="006638B9">
      <w:rPr>
        <w:rFonts w:ascii="Soho Gothic Std" w:hAnsi="Soho Gothic Std"/>
        <w:i/>
        <w:noProof/>
        <w:sz w:val="20"/>
        <w:szCs w:val="20"/>
      </w:rPr>
      <w:t>Politica aziendale Secco Sistemi_20012023</w:t>
    </w:r>
    <w:r w:rsidRPr="005E01BA">
      <w:rPr>
        <w:rFonts w:ascii="Soho Gothic Std" w:hAnsi="Soho Gothic Std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2599" w14:textId="77777777" w:rsidR="00593915" w:rsidRDefault="00593915" w:rsidP="000316FE">
      <w:r>
        <w:separator/>
      </w:r>
    </w:p>
  </w:footnote>
  <w:footnote w:type="continuationSeparator" w:id="0">
    <w:p w14:paraId="2D2157C3" w14:textId="77777777" w:rsidR="00593915" w:rsidRDefault="00593915" w:rsidP="0003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0807" w14:textId="40A6827F" w:rsidR="009C20FE" w:rsidRPr="009C20FE" w:rsidRDefault="009C20FE" w:rsidP="009C20FE">
    <w:pPr>
      <w:spacing w:after="0" w:line="240" w:lineRule="auto"/>
      <w:jc w:val="center"/>
      <w:rPr>
        <w:rFonts w:ascii="Soho Gothic Std" w:hAnsi="Soho Gothic Std" w:cs="Arial"/>
        <w:b/>
        <w:sz w:val="12"/>
        <w:szCs w:val="12"/>
      </w:rPr>
    </w:pPr>
    <w:r w:rsidRPr="00F706BE">
      <w:rPr>
        <w:rFonts w:ascii="Soho Gothic Std" w:hAnsi="Soho Gothic Std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B8C9AB9" wp14:editId="211FF027">
          <wp:simplePos x="0" y="0"/>
          <wp:positionH relativeFrom="column">
            <wp:posOffset>17780</wp:posOffset>
          </wp:positionH>
          <wp:positionV relativeFrom="paragraph">
            <wp:posOffset>-256540</wp:posOffset>
          </wp:positionV>
          <wp:extent cx="1053465" cy="1053465"/>
          <wp:effectExtent l="0" t="0" r="0" b="0"/>
          <wp:wrapNone/>
          <wp:docPr id="2" name="Immagine 2" descr="logo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1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97DF54" w14:textId="30582595" w:rsidR="00FB26EC" w:rsidRPr="00F706BE" w:rsidRDefault="00FB26EC" w:rsidP="000316FE">
    <w:pPr>
      <w:jc w:val="center"/>
      <w:rPr>
        <w:rFonts w:ascii="Soho Gothic Std" w:hAnsi="Soho Gothic Std"/>
        <w:b/>
        <w:sz w:val="32"/>
        <w:szCs w:val="32"/>
      </w:rPr>
    </w:pPr>
    <w:r w:rsidRPr="00F706BE">
      <w:rPr>
        <w:rFonts w:ascii="Soho Gothic Std" w:hAnsi="Soho Gothic Std" w:cs="Arial"/>
        <w:b/>
        <w:sz w:val="32"/>
        <w:szCs w:val="32"/>
      </w:rPr>
      <w:t>POLITICA AZIEND</w:t>
    </w:r>
    <w:r w:rsidRPr="00F706BE">
      <w:rPr>
        <w:rFonts w:ascii="Soho Gothic Std" w:hAnsi="Soho Gothic Std"/>
        <w:b/>
        <w:sz w:val="32"/>
        <w:szCs w:val="32"/>
      </w:rPr>
      <w:t>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4862"/>
    <w:multiLevelType w:val="hybridMultilevel"/>
    <w:tmpl w:val="4772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24A5"/>
    <w:multiLevelType w:val="hybridMultilevel"/>
    <w:tmpl w:val="F8C68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D7D2C"/>
    <w:multiLevelType w:val="hybridMultilevel"/>
    <w:tmpl w:val="4E5ED530"/>
    <w:lvl w:ilvl="0" w:tplc="5C582F94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6668"/>
    <w:multiLevelType w:val="hybridMultilevel"/>
    <w:tmpl w:val="CD7C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3CC1"/>
    <w:multiLevelType w:val="hybridMultilevel"/>
    <w:tmpl w:val="E326D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2911"/>
    <w:multiLevelType w:val="hybridMultilevel"/>
    <w:tmpl w:val="67BC0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31D81"/>
    <w:multiLevelType w:val="hybridMultilevel"/>
    <w:tmpl w:val="15C6B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83613"/>
    <w:multiLevelType w:val="hybridMultilevel"/>
    <w:tmpl w:val="45040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E20"/>
    <w:multiLevelType w:val="hybridMultilevel"/>
    <w:tmpl w:val="B56A4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2914">
    <w:abstractNumId w:val="8"/>
  </w:num>
  <w:num w:numId="2" w16cid:durableId="409546555">
    <w:abstractNumId w:val="0"/>
  </w:num>
  <w:num w:numId="3" w16cid:durableId="251135419">
    <w:abstractNumId w:val="3"/>
  </w:num>
  <w:num w:numId="4" w16cid:durableId="55595577">
    <w:abstractNumId w:val="7"/>
  </w:num>
  <w:num w:numId="5" w16cid:durableId="820468253">
    <w:abstractNumId w:val="2"/>
  </w:num>
  <w:num w:numId="6" w16cid:durableId="1307784336">
    <w:abstractNumId w:val="5"/>
  </w:num>
  <w:num w:numId="7" w16cid:durableId="1667635152">
    <w:abstractNumId w:val="2"/>
  </w:num>
  <w:num w:numId="8" w16cid:durableId="113720932">
    <w:abstractNumId w:val="6"/>
  </w:num>
  <w:num w:numId="9" w16cid:durableId="1472483846">
    <w:abstractNumId w:val="1"/>
  </w:num>
  <w:num w:numId="10" w16cid:durableId="447818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E8"/>
    <w:rsid w:val="00015FC3"/>
    <w:rsid w:val="00024194"/>
    <w:rsid w:val="000316FE"/>
    <w:rsid w:val="000340C2"/>
    <w:rsid w:val="00072F50"/>
    <w:rsid w:val="00087FA9"/>
    <w:rsid w:val="000D5389"/>
    <w:rsid w:val="00132767"/>
    <w:rsid w:val="00140F90"/>
    <w:rsid w:val="00144003"/>
    <w:rsid w:val="00144DF3"/>
    <w:rsid w:val="00197EDD"/>
    <w:rsid w:val="001A3E91"/>
    <w:rsid w:val="001B4B0B"/>
    <w:rsid w:val="001D4DDB"/>
    <w:rsid w:val="001F3631"/>
    <w:rsid w:val="00214A0D"/>
    <w:rsid w:val="00220809"/>
    <w:rsid w:val="00266EC3"/>
    <w:rsid w:val="00287925"/>
    <w:rsid w:val="002B4AF7"/>
    <w:rsid w:val="002D4EF9"/>
    <w:rsid w:val="00301982"/>
    <w:rsid w:val="00311903"/>
    <w:rsid w:val="003532EC"/>
    <w:rsid w:val="0035727D"/>
    <w:rsid w:val="003758A2"/>
    <w:rsid w:val="003A4F66"/>
    <w:rsid w:val="00407BC4"/>
    <w:rsid w:val="004141AB"/>
    <w:rsid w:val="00414DAC"/>
    <w:rsid w:val="00416630"/>
    <w:rsid w:val="00445E66"/>
    <w:rsid w:val="004731DE"/>
    <w:rsid w:val="0048094F"/>
    <w:rsid w:val="004A5EA2"/>
    <w:rsid w:val="004C36BC"/>
    <w:rsid w:val="00501EFB"/>
    <w:rsid w:val="0051029F"/>
    <w:rsid w:val="005118C3"/>
    <w:rsid w:val="00531376"/>
    <w:rsid w:val="00535DB8"/>
    <w:rsid w:val="00564FA6"/>
    <w:rsid w:val="00593915"/>
    <w:rsid w:val="005B0B7C"/>
    <w:rsid w:val="005B5653"/>
    <w:rsid w:val="005B7B8F"/>
    <w:rsid w:val="005C743C"/>
    <w:rsid w:val="005D0C41"/>
    <w:rsid w:val="005D240F"/>
    <w:rsid w:val="005E01BA"/>
    <w:rsid w:val="005F785F"/>
    <w:rsid w:val="00643151"/>
    <w:rsid w:val="006638B9"/>
    <w:rsid w:val="006957E4"/>
    <w:rsid w:val="006B4C5D"/>
    <w:rsid w:val="006B7AD6"/>
    <w:rsid w:val="006D579B"/>
    <w:rsid w:val="006D6911"/>
    <w:rsid w:val="006E57B7"/>
    <w:rsid w:val="007278F2"/>
    <w:rsid w:val="00735962"/>
    <w:rsid w:val="007559FD"/>
    <w:rsid w:val="00761290"/>
    <w:rsid w:val="0076305C"/>
    <w:rsid w:val="007F2A98"/>
    <w:rsid w:val="007F55BD"/>
    <w:rsid w:val="007F573E"/>
    <w:rsid w:val="00836EF7"/>
    <w:rsid w:val="00853A69"/>
    <w:rsid w:val="00884642"/>
    <w:rsid w:val="0089765E"/>
    <w:rsid w:val="008B0BBE"/>
    <w:rsid w:val="008B6A75"/>
    <w:rsid w:val="008C4F46"/>
    <w:rsid w:val="008D3260"/>
    <w:rsid w:val="008D61AC"/>
    <w:rsid w:val="008E4CFA"/>
    <w:rsid w:val="00926B41"/>
    <w:rsid w:val="00974175"/>
    <w:rsid w:val="009C20FE"/>
    <w:rsid w:val="009E6D13"/>
    <w:rsid w:val="009F2EA4"/>
    <w:rsid w:val="009F6F69"/>
    <w:rsid w:val="00A02CA8"/>
    <w:rsid w:val="00A133F0"/>
    <w:rsid w:val="00A355CF"/>
    <w:rsid w:val="00A424CA"/>
    <w:rsid w:val="00A87D80"/>
    <w:rsid w:val="00AA1C3E"/>
    <w:rsid w:val="00AB0713"/>
    <w:rsid w:val="00AC3129"/>
    <w:rsid w:val="00AE1AC2"/>
    <w:rsid w:val="00AE6166"/>
    <w:rsid w:val="00B069E3"/>
    <w:rsid w:val="00B222F1"/>
    <w:rsid w:val="00B369C1"/>
    <w:rsid w:val="00B537B0"/>
    <w:rsid w:val="00B55D1F"/>
    <w:rsid w:val="00B602E8"/>
    <w:rsid w:val="00BA58A9"/>
    <w:rsid w:val="00C24F26"/>
    <w:rsid w:val="00C2551B"/>
    <w:rsid w:val="00C33DE1"/>
    <w:rsid w:val="00C505B0"/>
    <w:rsid w:val="00C81AE9"/>
    <w:rsid w:val="00C96CC4"/>
    <w:rsid w:val="00D00EEB"/>
    <w:rsid w:val="00D07F96"/>
    <w:rsid w:val="00D150D6"/>
    <w:rsid w:val="00D61879"/>
    <w:rsid w:val="00D721DE"/>
    <w:rsid w:val="00D900BF"/>
    <w:rsid w:val="00DB50B3"/>
    <w:rsid w:val="00DC16D4"/>
    <w:rsid w:val="00DC1A38"/>
    <w:rsid w:val="00E2555C"/>
    <w:rsid w:val="00E32F9D"/>
    <w:rsid w:val="00E5425A"/>
    <w:rsid w:val="00E722C3"/>
    <w:rsid w:val="00E812BF"/>
    <w:rsid w:val="00E83C21"/>
    <w:rsid w:val="00EA2637"/>
    <w:rsid w:val="00EA5179"/>
    <w:rsid w:val="00EB5CFB"/>
    <w:rsid w:val="00EC556B"/>
    <w:rsid w:val="00EF5328"/>
    <w:rsid w:val="00F250E2"/>
    <w:rsid w:val="00F37C5E"/>
    <w:rsid w:val="00F67F85"/>
    <w:rsid w:val="00F706BE"/>
    <w:rsid w:val="00FA551F"/>
    <w:rsid w:val="00FB26EC"/>
    <w:rsid w:val="00FC5D5C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9FAC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6FE"/>
    <w:pPr>
      <w:shd w:val="clear" w:color="auto" w:fill="FFFFFF" w:themeFill="background1"/>
      <w:jc w:val="both"/>
    </w:pPr>
    <w:rPr>
      <w:rFonts w:ascii="SohoGothicPro-Regular" w:eastAsia="Times New Roman" w:hAnsi="SohoGothicPro-Regular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2E8"/>
  </w:style>
  <w:style w:type="paragraph" w:styleId="Pidipagina">
    <w:name w:val="footer"/>
    <w:basedOn w:val="Normale"/>
    <w:link w:val="PidipaginaCarattere"/>
    <w:uiPriority w:val="99"/>
    <w:unhideWhenUsed/>
    <w:rsid w:val="00B60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2E8"/>
  </w:style>
  <w:style w:type="paragraph" w:customStyle="1" w:styleId="DefaultStyle">
    <w:name w:val="Default Style"/>
    <w:rsid w:val="00214A0D"/>
    <w:pPr>
      <w:suppressAutoHyphens/>
    </w:pPr>
    <w:rPr>
      <w:rFonts w:ascii="Calibri" w:eastAsia="SimSun" w:hAnsi="Calibri" w:cs="Calibri"/>
    </w:rPr>
  </w:style>
  <w:style w:type="paragraph" w:styleId="Paragrafoelenco">
    <w:name w:val="List Paragraph"/>
    <w:basedOn w:val="Normale"/>
    <w:uiPriority w:val="34"/>
    <w:qFormat/>
    <w:rsid w:val="009E6D1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E1AC2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1AC2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st">
    <w:name w:val="st"/>
    <w:basedOn w:val="Carpredefinitoparagrafo"/>
    <w:rsid w:val="000D5389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14DAC"/>
    <w:pPr>
      <w:spacing w:after="0" w:line="240" w:lineRule="auto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14D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F527-0EC5-4C6E-B1D7-05DB9E74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Selvi</dc:creator>
  <cp:lastModifiedBy>Claudia Gottardo - ISO Engineering</cp:lastModifiedBy>
  <cp:revision>5</cp:revision>
  <cp:lastPrinted>2017-12-06T14:29:00Z</cp:lastPrinted>
  <dcterms:created xsi:type="dcterms:W3CDTF">2023-01-20T14:41:00Z</dcterms:created>
  <dcterms:modified xsi:type="dcterms:W3CDTF">2023-01-20T15:11:00Z</dcterms:modified>
</cp:coreProperties>
</file>